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561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华文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仿宋"/>
                <w:sz w:val="28"/>
                <w:szCs w:val="28"/>
              </w:rPr>
              <w:t>称</w:t>
            </w:r>
          </w:p>
        </w:tc>
        <w:tc>
          <w:tcPr>
            <w:tcW w:w="5749" w:type="dxa"/>
            <w:vAlign w:val="center"/>
          </w:tcPr>
          <w:p>
            <w:pPr>
              <w:ind w:firstLine="560" w:firstLineChars="200"/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华文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仿宋"/>
                <w:sz w:val="28"/>
                <w:szCs w:val="28"/>
              </w:rPr>
              <w:t>代</w:t>
            </w:r>
          </w:p>
        </w:tc>
        <w:tc>
          <w:tcPr>
            <w:tcW w:w="5749" w:type="dxa"/>
            <w:vAlign w:val="center"/>
          </w:tcPr>
          <w:p>
            <w:pPr>
              <w:ind w:firstLine="560" w:firstLineChars="200"/>
              <w:rPr>
                <w:rFonts w:ascii="仿宋_GB2312" w:hAnsi="华文仿宋" w:eastAsia="仿宋_GB2312" w:cs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新发现线索类别</w:t>
            </w:r>
          </w:p>
          <w:p>
            <w:pPr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（请选择）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古文化遗址  </w:t>
            </w:r>
            <w: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    古墓葬  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   </w:t>
            </w:r>
          </w:p>
          <w:p>
            <w:pP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古建筑 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石窟寺及石刻   </w:t>
            </w:r>
            <w: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近现代重要史迹及代表性建筑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其他  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 xml:space="preserve">不能确定  </w:t>
            </w: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_GB2312" w:hAnsi="华文仿宋" w:eastAsia="仿宋_GB2312" w:cs="华文仿宋"/>
                <w:b w:val="0"/>
                <w:bCs/>
                <w:sz w:val="28"/>
                <w:szCs w:val="28"/>
              </w:rPr>
              <w:t>□</w:t>
            </w:r>
          </w:p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详细地址</w:t>
            </w:r>
          </w:p>
        </w:tc>
        <w:tc>
          <w:tcPr>
            <w:tcW w:w="5749" w:type="dxa"/>
            <w:vAlign w:val="center"/>
          </w:tcPr>
          <w:p>
            <w:pPr>
              <w:ind w:firstLine="560" w:firstLineChars="200"/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姓名及联系方式</w:t>
            </w:r>
          </w:p>
        </w:tc>
        <w:tc>
          <w:tcPr>
            <w:tcW w:w="5749" w:type="dxa"/>
            <w:vAlign w:val="center"/>
          </w:tcPr>
          <w:p>
            <w:pPr>
              <w:ind w:firstLine="560" w:firstLineChars="200"/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黑体" w:eastAsia="黑体" w:cs="华文仿宋"/>
          <w:b/>
          <w:bCs/>
          <w:sz w:val="36"/>
          <w:szCs w:val="36"/>
        </w:rPr>
      </w:pPr>
      <w:r>
        <w:rPr>
          <w:rFonts w:hint="eastAsia" w:ascii="黑体" w:hAnsi="黑体" w:eastAsia="黑体" w:cs="华文仿宋"/>
          <w:sz w:val="36"/>
          <w:szCs w:val="36"/>
        </w:rPr>
        <w:t>甘肃省第四次全国文物普查新发现文物线索表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NWRlNjA0YmI1ODg1YmVjMDQ0NGMyMTRkODRjMjgifQ=="/>
  </w:docVars>
  <w:rsids>
    <w:rsidRoot w:val="4BC973DE"/>
    <w:rsid w:val="00151731"/>
    <w:rsid w:val="00304BBA"/>
    <w:rsid w:val="00575B85"/>
    <w:rsid w:val="0068615C"/>
    <w:rsid w:val="00851659"/>
    <w:rsid w:val="009C3831"/>
    <w:rsid w:val="00A71B92"/>
    <w:rsid w:val="00C677BD"/>
    <w:rsid w:val="00F94BD7"/>
    <w:rsid w:val="3151120D"/>
    <w:rsid w:val="35F312E2"/>
    <w:rsid w:val="4BC973DE"/>
    <w:rsid w:val="711E17A2"/>
    <w:rsid w:val="732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styleId="9">
    <w:name w:val="Placeholder Text"/>
    <w:basedOn w:val="5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8</Lines>
  <Paragraphs>2</Paragraphs>
  <TotalTime>36</TotalTime>
  <ScaleCrop>false</ScaleCrop>
  <LinksUpToDate>false</LinksUpToDate>
  <CharactersWithSpaces>156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2024-03-11T03:15:00Z</dcterms:created>
  <dc:creator>Lenovo</dc:creator>
  <cp:lastModifiedBy>•角度•</cp:lastModifiedBy>
  <cp:lastPrinted>2024-03-12T09:15:00Z</cp:lastPrinted>
  <dcterms:modified xsi:type="dcterms:W3CDTF">2024-03-12T10:01:56Z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2AD32AE93FE5458F818EFD4B6EE2CB19_12</vt:lpwstr>
  </property>
</Properties>
</file>